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AA7316" w14:paraId="78AC104E" w14:textId="77777777" w:rsidTr="00AA7316">
        <w:tc>
          <w:tcPr>
            <w:tcW w:w="9350" w:type="dxa"/>
          </w:tcPr>
          <w:p w14:paraId="65AE25BA" w14:textId="6A4BDCE4" w:rsidR="00AA7316" w:rsidRPr="0056123A" w:rsidRDefault="00AA7316">
            <w:pPr>
              <w:rPr>
                <w:b/>
              </w:rPr>
            </w:pPr>
            <w:r w:rsidRPr="0056123A">
              <w:rPr>
                <w:b/>
              </w:rPr>
              <w:t xml:space="preserve">CS 142 Assignment </w:t>
            </w:r>
            <w:r w:rsidR="00AE6AB8">
              <w:rPr>
                <w:b/>
              </w:rPr>
              <w:t>5</w:t>
            </w:r>
            <w:bookmarkStart w:id="0" w:name="_GoBack"/>
            <w:bookmarkEnd w:id="0"/>
          </w:p>
          <w:p w14:paraId="64EA381F" w14:textId="77777777" w:rsidR="00AA7316" w:rsidRPr="0056123A" w:rsidRDefault="00AA7316">
            <w:pPr>
              <w:rPr>
                <w:b/>
              </w:rPr>
            </w:pPr>
            <w:r w:rsidRPr="0056123A">
              <w:rPr>
                <w:b/>
              </w:rPr>
              <w:t>Colorful Bouncing Circle</w:t>
            </w:r>
          </w:p>
          <w:p w14:paraId="0877D827" w14:textId="5A81E37D" w:rsidR="00AA7316" w:rsidRDefault="00AA7316" w:rsidP="007A0B33"/>
        </w:tc>
      </w:tr>
    </w:tbl>
    <w:p w14:paraId="2B7E727A" w14:textId="383076B8" w:rsidR="007665FC" w:rsidRDefault="00AA7316">
      <w:r>
        <w:t xml:space="preserve">In class, we wrote the Circle class </w:t>
      </w:r>
      <w:r w:rsidR="00343972">
        <w:t xml:space="preserve">representing circle objects </w:t>
      </w:r>
      <w:r>
        <w:t>which ha</w:t>
      </w:r>
      <w:r w:rsidR="00343972">
        <w:t>ve</w:t>
      </w:r>
      <w:r>
        <w:t xml:space="preserve"> a radius, center x, and center y. </w:t>
      </w:r>
      <w:r w:rsidR="0056780A">
        <w:t xml:space="preserve">It included </w:t>
      </w:r>
      <w:r w:rsidR="004F5EB5">
        <w:rPr>
          <w:rFonts w:ascii="Consolas" w:hAnsi="Consolas"/>
        </w:rPr>
        <w:t>overlap</w:t>
      </w:r>
      <w:r w:rsidR="0056780A" w:rsidRPr="000C5112">
        <w:rPr>
          <w:rFonts w:ascii="Consolas" w:hAnsi="Consolas"/>
        </w:rPr>
        <w:t>s</w:t>
      </w:r>
      <w:r w:rsidR="0056780A">
        <w:t xml:space="preserve"> and </w:t>
      </w:r>
      <w:r w:rsidR="0056780A" w:rsidRPr="00F81E5A">
        <w:rPr>
          <w:rFonts w:ascii="Consolas" w:hAnsi="Consolas"/>
        </w:rPr>
        <w:t>draw</w:t>
      </w:r>
      <w:r w:rsidR="0056780A">
        <w:t xml:space="preserve"> methods. </w:t>
      </w:r>
      <w:r>
        <w:t xml:space="preserve">Then, we wrote a </w:t>
      </w:r>
      <w:proofErr w:type="spellStart"/>
      <w:r>
        <w:t>ColorfulCircle</w:t>
      </w:r>
      <w:proofErr w:type="spellEnd"/>
      <w:r>
        <w:t xml:space="preserve"> class which included a Color property</w:t>
      </w:r>
      <w:r w:rsidR="00137856">
        <w:t xml:space="preserve"> and overrode the draw method of Circle</w:t>
      </w:r>
      <w:r>
        <w:t xml:space="preserve">. </w:t>
      </w:r>
      <w:r w:rsidR="00343972">
        <w:t xml:space="preserve">For this assignment, you are asked to </w:t>
      </w:r>
      <w:r>
        <w:t xml:space="preserve">create a </w:t>
      </w:r>
      <w:proofErr w:type="spellStart"/>
      <w:r>
        <w:t>ColorfulBouncingCircle</w:t>
      </w:r>
      <w:proofErr w:type="spellEnd"/>
      <w:r>
        <w:t xml:space="preserve"> class.</w:t>
      </w:r>
      <w:r w:rsidR="00B100C4">
        <w:t xml:space="preserve"> </w:t>
      </w:r>
      <w:r w:rsidR="00B100C4" w:rsidRPr="00B100C4">
        <w:rPr>
          <w:b/>
        </w:rPr>
        <w:t xml:space="preserve">Begin with the versions of Circle and </w:t>
      </w:r>
      <w:proofErr w:type="spellStart"/>
      <w:r w:rsidR="00B100C4" w:rsidRPr="00B100C4">
        <w:rPr>
          <w:b/>
        </w:rPr>
        <w:t>ColorfulCircle</w:t>
      </w:r>
      <w:proofErr w:type="spellEnd"/>
      <w:r w:rsidR="00B100C4" w:rsidRPr="00B100C4">
        <w:rPr>
          <w:b/>
        </w:rPr>
        <w:t xml:space="preserve"> uploaded to Canvas</w:t>
      </w:r>
      <w:r w:rsidR="00B100C4">
        <w:t>.</w:t>
      </w:r>
    </w:p>
    <w:p w14:paraId="7BFA6CC1" w14:textId="08C5E8BE" w:rsidR="00044AAA" w:rsidRPr="00BA64EF" w:rsidRDefault="00AA7316">
      <w:proofErr w:type="spellStart"/>
      <w:r>
        <w:t>ColorfulBouncingCircle</w:t>
      </w:r>
      <w:proofErr w:type="spellEnd"/>
      <w:r>
        <w:t xml:space="preserve"> should </w:t>
      </w:r>
      <w:r w:rsidRPr="007826ED">
        <w:rPr>
          <w:rFonts w:ascii="Consolas" w:hAnsi="Consolas"/>
          <w:b/>
        </w:rPr>
        <w:t>extend</w:t>
      </w:r>
      <w:r>
        <w:t xml:space="preserve"> </w:t>
      </w:r>
      <w:proofErr w:type="spellStart"/>
      <w:r>
        <w:t>ColorfulCircle</w:t>
      </w:r>
      <w:proofErr w:type="spellEnd"/>
      <w:r>
        <w:t xml:space="preserve">. Unlike the other Circle classes, it will include a velocity for the x and y axes. </w:t>
      </w:r>
      <w:r w:rsidR="00044AAA">
        <w:t xml:space="preserve">The constructor for </w:t>
      </w:r>
      <w:proofErr w:type="spellStart"/>
      <w:r w:rsidR="00442C35">
        <w:t>ColorfulBouncingCircle</w:t>
      </w:r>
      <w:proofErr w:type="spellEnd"/>
      <w:r w:rsidR="00442C35">
        <w:t xml:space="preserve"> </w:t>
      </w:r>
      <w:r w:rsidR="00044AAA">
        <w:t>include</w:t>
      </w:r>
      <w:r w:rsidR="00442C35">
        <w:t>s</w:t>
      </w:r>
      <w:r w:rsidR="00044AAA">
        <w:t xml:space="preserve"> these parameters:</w:t>
      </w:r>
      <w:r w:rsidR="00BA64EF">
        <w:br/>
      </w:r>
      <w:r w:rsidR="00BA64EF">
        <w:br/>
      </w:r>
      <w:r w:rsidR="00044AAA" w:rsidRPr="00442C35">
        <w:rPr>
          <w:rFonts w:ascii="Consolas" w:hAnsi="Consolas" w:cs="Consolas"/>
          <w:b/>
        </w:rPr>
        <w:t>public</w:t>
      </w:r>
      <w:r w:rsidR="00044AAA" w:rsidRPr="000E4960">
        <w:rPr>
          <w:rFonts w:ascii="Consolas" w:hAnsi="Consolas" w:cs="Consolas"/>
        </w:rPr>
        <w:t xml:space="preserve"> </w:t>
      </w:r>
      <w:proofErr w:type="spellStart"/>
      <w:proofErr w:type="gramStart"/>
      <w:r w:rsidR="000E4960">
        <w:rPr>
          <w:rFonts w:ascii="Consolas" w:hAnsi="Consolas" w:cs="Consolas"/>
        </w:rPr>
        <w:t>Colorful</w:t>
      </w:r>
      <w:r w:rsidR="00044AAA" w:rsidRPr="000E4960">
        <w:rPr>
          <w:rFonts w:ascii="Consolas" w:hAnsi="Consolas" w:cs="Consolas"/>
        </w:rPr>
        <w:t>BouncingCircle</w:t>
      </w:r>
      <w:proofErr w:type="spellEnd"/>
      <w:r w:rsidR="00044AAA" w:rsidRPr="000E4960">
        <w:rPr>
          <w:rFonts w:ascii="Consolas" w:hAnsi="Consolas" w:cs="Consolas"/>
        </w:rPr>
        <w:t>(</w:t>
      </w:r>
      <w:proofErr w:type="gramEnd"/>
      <w:r w:rsidR="00044AAA" w:rsidRPr="00442C35">
        <w:rPr>
          <w:rFonts w:ascii="Consolas" w:hAnsi="Consolas" w:cs="Consolas"/>
          <w:b/>
        </w:rPr>
        <w:t>double</w:t>
      </w:r>
      <w:r w:rsidR="00044AAA" w:rsidRPr="000E4960">
        <w:rPr>
          <w:rFonts w:ascii="Consolas" w:hAnsi="Consolas" w:cs="Consolas"/>
        </w:rPr>
        <w:t xml:space="preserve"> radius, </w:t>
      </w:r>
      <w:r w:rsidR="00044AAA" w:rsidRPr="00442C35">
        <w:rPr>
          <w:rFonts w:ascii="Consolas" w:hAnsi="Consolas" w:cs="Consolas"/>
          <w:b/>
        </w:rPr>
        <w:t>double</w:t>
      </w:r>
      <w:r w:rsidR="00044AAA" w:rsidRPr="000E4960">
        <w:rPr>
          <w:rFonts w:ascii="Consolas" w:hAnsi="Consolas" w:cs="Consolas"/>
        </w:rPr>
        <w:t xml:space="preserve"> </w:t>
      </w:r>
      <w:proofErr w:type="spellStart"/>
      <w:r w:rsidR="00044AAA" w:rsidRPr="000E4960">
        <w:rPr>
          <w:rFonts w:ascii="Consolas" w:hAnsi="Consolas" w:cs="Consolas"/>
        </w:rPr>
        <w:t>centerX</w:t>
      </w:r>
      <w:proofErr w:type="spellEnd"/>
      <w:r w:rsidR="00044AAA" w:rsidRPr="000E4960">
        <w:rPr>
          <w:rFonts w:ascii="Consolas" w:hAnsi="Consolas" w:cs="Consolas"/>
        </w:rPr>
        <w:t xml:space="preserve">, </w:t>
      </w:r>
      <w:r w:rsidR="00044AAA" w:rsidRPr="00442C35">
        <w:rPr>
          <w:rFonts w:ascii="Consolas" w:hAnsi="Consolas" w:cs="Consolas"/>
          <w:b/>
        </w:rPr>
        <w:t>double</w:t>
      </w:r>
      <w:r w:rsidR="00044AAA" w:rsidRPr="000E4960">
        <w:rPr>
          <w:rFonts w:ascii="Consolas" w:hAnsi="Consolas" w:cs="Consolas"/>
        </w:rPr>
        <w:t xml:space="preserve"> </w:t>
      </w:r>
      <w:proofErr w:type="spellStart"/>
      <w:r w:rsidR="00044AAA" w:rsidRPr="000E4960">
        <w:rPr>
          <w:rFonts w:ascii="Consolas" w:hAnsi="Consolas" w:cs="Consolas"/>
        </w:rPr>
        <w:t>centerY</w:t>
      </w:r>
      <w:proofErr w:type="spellEnd"/>
      <w:r w:rsidR="00044AAA" w:rsidRPr="000E4960">
        <w:rPr>
          <w:rFonts w:ascii="Consolas" w:hAnsi="Consolas" w:cs="Consolas"/>
        </w:rPr>
        <w:t xml:space="preserve">, Color </w:t>
      </w:r>
      <w:proofErr w:type="spellStart"/>
      <w:r w:rsidR="00044AAA" w:rsidRPr="000E4960">
        <w:rPr>
          <w:rFonts w:ascii="Consolas" w:hAnsi="Consolas" w:cs="Consolas"/>
        </w:rPr>
        <w:t>color</w:t>
      </w:r>
      <w:proofErr w:type="spellEnd"/>
      <w:r w:rsidR="00044AAA" w:rsidRPr="000E4960">
        <w:rPr>
          <w:rFonts w:ascii="Consolas" w:hAnsi="Consolas" w:cs="Consolas"/>
        </w:rPr>
        <w:t xml:space="preserve">, </w:t>
      </w:r>
      <w:r w:rsidR="00044AAA" w:rsidRPr="00442C35">
        <w:rPr>
          <w:rFonts w:ascii="Consolas" w:hAnsi="Consolas" w:cs="Consolas"/>
          <w:b/>
        </w:rPr>
        <w:t>double</w:t>
      </w:r>
      <w:r w:rsidR="00044AAA" w:rsidRPr="000E4960">
        <w:rPr>
          <w:rFonts w:ascii="Consolas" w:hAnsi="Consolas" w:cs="Consolas"/>
        </w:rPr>
        <w:t xml:space="preserve"> </w:t>
      </w:r>
      <w:proofErr w:type="spellStart"/>
      <w:r w:rsidR="00044AAA" w:rsidRPr="000E4960">
        <w:rPr>
          <w:rFonts w:ascii="Consolas" w:hAnsi="Consolas" w:cs="Consolas"/>
        </w:rPr>
        <w:t>xVelocity</w:t>
      </w:r>
      <w:proofErr w:type="spellEnd"/>
      <w:r w:rsidR="00044AAA" w:rsidRPr="000E4960">
        <w:rPr>
          <w:rFonts w:ascii="Consolas" w:hAnsi="Consolas" w:cs="Consolas"/>
        </w:rPr>
        <w:t xml:space="preserve">, </w:t>
      </w:r>
      <w:r w:rsidR="00044AAA" w:rsidRPr="00442C35">
        <w:rPr>
          <w:rFonts w:ascii="Consolas" w:hAnsi="Consolas" w:cs="Consolas"/>
          <w:b/>
        </w:rPr>
        <w:t>double</w:t>
      </w:r>
      <w:r w:rsidR="00044AAA" w:rsidRPr="000E4960">
        <w:rPr>
          <w:rFonts w:ascii="Consolas" w:hAnsi="Consolas" w:cs="Consolas"/>
        </w:rPr>
        <w:t xml:space="preserve"> </w:t>
      </w:r>
      <w:proofErr w:type="spellStart"/>
      <w:r w:rsidR="00044AAA" w:rsidRPr="000E4960">
        <w:rPr>
          <w:rFonts w:ascii="Consolas" w:hAnsi="Consolas" w:cs="Consolas"/>
        </w:rPr>
        <w:t>yVelocity</w:t>
      </w:r>
      <w:proofErr w:type="spellEnd"/>
      <w:r w:rsidR="00044AAA" w:rsidRPr="000E4960">
        <w:rPr>
          <w:rFonts w:ascii="Consolas" w:hAnsi="Consolas" w:cs="Consolas"/>
        </w:rPr>
        <w:t>)</w:t>
      </w:r>
    </w:p>
    <w:p w14:paraId="512B2205" w14:textId="7FB2B421" w:rsidR="00044AAA" w:rsidRPr="00044AAA" w:rsidRDefault="00044AAA">
      <w:pPr>
        <w:rPr>
          <w:b/>
        </w:rPr>
      </w:pPr>
      <w:r w:rsidRPr="00044AAA">
        <w:rPr>
          <w:b/>
        </w:rPr>
        <w:t>Note that we are treating x as increasing to the right and y as increasing down, as with Java’s graphics coordinates system.</w:t>
      </w:r>
      <w:r w:rsidR="00D142EF">
        <w:rPr>
          <w:b/>
        </w:rPr>
        <w:t xml:space="preserve"> This was also seen with Circle’s draw method.</w:t>
      </w:r>
    </w:p>
    <w:p w14:paraId="7EC50808" w14:textId="46BBBDC1" w:rsidR="00044AAA" w:rsidRDefault="000E4960">
      <w:proofErr w:type="spellStart"/>
      <w:r>
        <w:t>Colorful</w:t>
      </w:r>
      <w:r w:rsidR="00044AAA">
        <w:t>BouncingCircles</w:t>
      </w:r>
      <w:proofErr w:type="spellEnd"/>
      <w:r w:rsidR="00044AAA">
        <w:t xml:space="preserve"> will bounce around in a playing field which the tester will provide. The </w:t>
      </w:r>
      <w:proofErr w:type="spellStart"/>
      <w:r w:rsidR="008B3DAE">
        <w:t>Colorful</w:t>
      </w:r>
      <w:r w:rsidR="00044AAA">
        <w:t>BouncingCircle</w:t>
      </w:r>
      <w:proofErr w:type="spellEnd"/>
      <w:r w:rsidR="00044AAA">
        <w:t xml:space="preserve"> class should have</w:t>
      </w:r>
      <w:r w:rsidR="006E1B4D">
        <w:t xml:space="preserve"> a</w:t>
      </w:r>
      <w:r w:rsidR="00044AAA">
        <w:t xml:space="preserve"> public static method</w:t>
      </w:r>
      <w:r w:rsidR="006E1B4D">
        <w:t xml:space="preserve"> </w:t>
      </w:r>
      <w:r w:rsidR="00044AAA">
        <w:t>to set the playing field width and height:</w:t>
      </w:r>
    </w:p>
    <w:p w14:paraId="67D22286" w14:textId="77777777" w:rsidR="00044AAA" w:rsidRPr="000E4960" w:rsidRDefault="00044AAA">
      <w:pPr>
        <w:rPr>
          <w:rFonts w:ascii="Consolas" w:hAnsi="Consolas" w:cs="Consolas"/>
        </w:rPr>
      </w:pPr>
      <w:r w:rsidRPr="00442C35">
        <w:rPr>
          <w:rFonts w:ascii="Consolas" w:hAnsi="Consolas" w:cs="Consolas"/>
          <w:b/>
        </w:rPr>
        <w:t>public static void</w:t>
      </w:r>
      <w:r w:rsidRPr="000E4960">
        <w:rPr>
          <w:rFonts w:ascii="Consolas" w:hAnsi="Consolas" w:cs="Consolas"/>
        </w:rPr>
        <w:t xml:space="preserve"> </w:t>
      </w:r>
      <w:proofErr w:type="spellStart"/>
      <w:proofErr w:type="gramStart"/>
      <w:r w:rsidRPr="000E4960">
        <w:rPr>
          <w:rFonts w:ascii="Consolas" w:hAnsi="Consolas" w:cs="Consolas"/>
        </w:rPr>
        <w:t>setPlayingFieldSize</w:t>
      </w:r>
      <w:proofErr w:type="spellEnd"/>
      <w:r w:rsidRPr="000E4960">
        <w:rPr>
          <w:rFonts w:ascii="Consolas" w:hAnsi="Consolas" w:cs="Consolas"/>
        </w:rPr>
        <w:t>(</w:t>
      </w:r>
      <w:proofErr w:type="gramEnd"/>
      <w:r w:rsidRPr="00442C35">
        <w:rPr>
          <w:rFonts w:ascii="Consolas" w:hAnsi="Consolas" w:cs="Consolas"/>
          <w:b/>
        </w:rPr>
        <w:t>double</w:t>
      </w:r>
      <w:r w:rsidRPr="000E4960">
        <w:rPr>
          <w:rFonts w:ascii="Consolas" w:hAnsi="Consolas" w:cs="Consolas"/>
        </w:rPr>
        <w:t xml:space="preserve"> </w:t>
      </w:r>
      <w:proofErr w:type="spellStart"/>
      <w:r w:rsidRPr="000E4960">
        <w:rPr>
          <w:rFonts w:ascii="Consolas" w:hAnsi="Consolas" w:cs="Consolas"/>
        </w:rPr>
        <w:t>newWidth</w:t>
      </w:r>
      <w:proofErr w:type="spellEnd"/>
      <w:r w:rsidRPr="000E4960">
        <w:rPr>
          <w:rFonts w:ascii="Consolas" w:hAnsi="Consolas" w:cs="Consolas"/>
        </w:rPr>
        <w:t xml:space="preserve">, </w:t>
      </w:r>
      <w:r w:rsidRPr="00442C35">
        <w:rPr>
          <w:rFonts w:ascii="Consolas" w:hAnsi="Consolas" w:cs="Consolas"/>
          <w:b/>
        </w:rPr>
        <w:t>double</w:t>
      </w:r>
      <w:r w:rsidRPr="000E4960">
        <w:rPr>
          <w:rFonts w:ascii="Consolas" w:hAnsi="Consolas" w:cs="Consolas"/>
        </w:rPr>
        <w:t xml:space="preserve"> </w:t>
      </w:r>
      <w:proofErr w:type="spellStart"/>
      <w:r w:rsidRPr="000E4960">
        <w:rPr>
          <w:rFonts w:ascii="Consolas" w:hAnsi="Consolas" w:cs="Consolas"/>
        </w:rPr>
        <w:t>newHeight</w:t>
      </w:r>
      <w:proofErr w:type="spellEnd"/>
      <w:r w:rsidRPr="000E4960">
        <w:rPr>
          <w:rFonts w:ascii="Consolas" w:hAnsi="Consolas" w:cs="Consolas"/>
        </w:rPr>
        <w:t>)</w:t>
      </w:r>
    </w:p>
    <w:p w14:paraId="03836632" w14:textId="28A7D06D" w:rsidR="00044AAA" w:rsidRDefault="000E4960">
      <w:proofErr w:type="spellStart"/>
      <w:r>
        <w:t>Colorful</w:t>
      </w:r>
      <w:r w:rsidR="00044AAA">
        <w:t>BouncingCircle</w:t>
      </w:r>
      <w:proofErr w:type="spellEnd"/>
      <w:r w:rsidR="00044AAA">
        <w:t xml:space="preserve"> will also include a method which should alter its </w:t>
      </w:r>
      <w:proofErr w:type="spellStart"/>
      <w:r w:rsidR="00044AAA">
        <w:t>centerX</w:t>
      </w:r>
      <w:proofErr w:type="spellEnd"/>
      <w:r w:rsidR="00044AAA">
        <w:t xml:space="preserve"> and </w:t>
      </w:r>
      <w:proofErr w:type="spellStart"/>
      <w:r w:rsidR="00044AAA">
        <w:t>centerY</w:t>
      </w:r>
      <w:proofErr w:type="spellEnd"/>
      <w:r w:rsidR="00044AAA">
        <w:t xml:space="preserve"> with each time tick</w:t>
      </w:r>
      <w:r w:rsidR="006E1B4D">
        <w:t xml:space="preserve"> (</w:t>
      </w:r>
      <w:proofErr w:type="gramStart"/>
      <w:r w:rsidR="006E1B4D">
        <w:t>similar to</w:t>
      </w:r>
      <w:proofErr w:type="gramEnd"/>
      <w:r w:rsidR="006E1B4D">
        <w:t xml:space="preserve"> a metronome</w:t>
      </w:r>
      <w:r w:rsidR="009461CD">
        <w:t>’s noise</w:t>
      </w:r>
      <w:r w:rsidR="006E1B4D">
        <w:t xml:space="preserve"> </w:t>
      </w:r>
      <w:r w:rsidR="009461CD">
        <w:t>guiding a musician to play a song</w:t>
      </w:r>
      <w:r w:rsidR="006E1B4D">
        <w:t>)</w:t>
      </w:r>
      <w:r w:rsidR="00044AAA">
        <w:t xml:space="preserve">. The circle’s x position should be altered according to x velocity and y position according to y velocity. </w:t>
      </w:r>
      <w:r w:rsidR="00044AAA" w:rsidRPr="007A0B33">
        <w:rPr>
          <w:b/>
          <w:u w:val="single"/>
        </w:rPr>
        <w:t>However</w:t>
      </w:r>
      <w:r w:rsidR="00044AAA" w:rsidRPr="007A0B33">
        <w:rPr>
          <w:u w:val="single"/>
        </w:rPr>
        <w:t xml:space="preserve">, before changing the positions, </w:t>
      </w:r>
      <w:r w:rsidR="00E83315" w:rsidRPr="007A0B33">
        <w:rPr>
          <w:u w:val="single"/>
        </w:rPr>
        <w:t>check</w:t>
      </w:r>
      <w:r w:rsidR="00044AAA" w:rsidRPr="007A0B33">
        <w:rPr>
          <w:u w:val="single"/>
        </w:rPr>
        <w:t xml:space="preserve"> if </w:t>
      </w:r>
      <w:r w:rsidR="001C0846" w:rsidRPr="007A0B33">
        <w:rPr>
          <w:u w:val="single"/>
        </w:rPr>
        <w:t>the center position would</w:t>
      </w:r>
      <w:r w:rsidR="00E83315" w:rsidRPr="007A0B33">
        <w:rPr>
          <w:u w:val="single"/>
        </w:rPr>
        <w:t>,</w:t>
      </w:r>
      <w:r w:rsidR="001C0846" w:rsidRPr="007A0B33">
        <w:rPr>
          <w:u w:val="single"/>
        </w:rPr>
        <w:t xml:space="preserve"> after moving</w:t>
      </w:r>
      <w:r w:rsidR="00E83315" w:rsidRPr="007A0B33">
        <w:rPr>
          <w:u w:val="single"/>
        </w:rPr>
        <w:t>,</w:t>
      </w:r>
      <w:r w:rsidR="001C0846" w:rsidRPr="007A0B33">
        <w:rPr>
          <w:u w:val="single"/>
        </w:rPr>
        <w:t xml:space="preserve"> be</w:t>
      </w:r>
      <w:r w:rsidR="00044AAA" w:rsidRPr="007A0B33">
        <w:rPr>
          <w:u w:val="single"/>
        </w:rPr>
        <w:t xml:space="preserve"> either less than 0 or greater than the playing field dimensions. If so, </w:t>
      </w:r>
      <w:r w:rsidR="00044AAA" w:rsidRPr="007A0B33">
        <w:rPr>
          <w:b/>
          <w:u w:val="single"/>
        </w:rPr>
        <w:t>instead of changing the center position</w:t>
      </w:r>
      <w:r w:rsidR="00044AAA" w:rsidRPr="007A0B33">
        <w:rPr>
          <w:u w:val="single"/>
        </w:rPr>
        <w:t>, alter the velocity</w:t>
      </w:r>
      <w:r w:rsidR="00044AAA">
        <w:t xml:space="preserve">. If the ball hits the top or bottom, the sign of its vertical velocity should be flipped; if it hits the left or right, its horizontal velocity sign should be flipped. If it hits a corner, both should be. Notice that velocity may be positive or negative! </w:t>
      </w:r>
      <w:r w:rsidR="0033463D">
        <w:t>The tick method</w:t>
      </w:r>
      <w:r w:rsidR="006A5AA8">
        <w:t xml:space="preserve"> which will be called by the tester</w:t>
      </w:r>
      <w:r w:rsidR="0033463D">
        <w:t xml:space="preserve"> is defined in this way:</w:t>
      </w:r>
    </w:p>
    <w:p w14:paraId="62F434C6" w14:textId="77777777" w:rsidR="00044AAA" w:rsidRPr="000E4960" w:rsidRDefault="00044AAA">
      <w:pPr>
        <w:rPr>
          <w:rFonts w:ascii="Consolas" w:hAnsi="Consolas" w:cs="Consolas"/>
        </w:rPr>
      </w:pPr>
      <w:r w:rsidRPr="00442C35">
        <w:rPr>
          <w:rFonts w:ascii="Consolas" w:hAnsi="Consolas" w:cs="Consolas"/>
          <w:b/>
        </w:rPr>
        <w:t>public void</w:t>
      </w:r>
      <w:r w:rsidRPr="000E4960">
        <w:rPr>
          <w:rFonts w:ascii="Consolas" w:hAnsi="Consolas" w:cs="Consolas"/>
        </w:rPr>
        <w:t xml:space="preserve"> </w:t>
      </w:r>
      <w:proofErr w:type="gramStart"/>
      <w:r w:rsidRPr="000E4960">
        <w:rPr>
          <w:rFonts w:ascii="Consolas" w:hAnsi="Consolas" w:cs="Consolas"/>
        </w:rPr>
        <w:t>tick(</w:t>
      </w:r>
      <w:proofErr w:type="gramEnd"/>
      <w:r w:rsidRPr="000E4960">
        <w:rPr>
          <w:rFonts w:ascii="Consolas" w:hAnsi="Consolas" w:cs="Consolas"/>
        </w:rPr>
        <w:t>)</w:t>
      </w:r>
    </w:p>
    <w:p w14:paraId="53951EA1" w14:textId="0835DF1A" w:rsidR="007A0B33" w:rsidRDefault="00044AAA">
      <w:pPr>
        <w:rPr>
          <w:b/>
        </w:rPr>
      </w:pPr>
      <w:r>
        <w:t xml:space="preserve">Finally, we should override the </w:t>
      </w:r>
      <w:r w:rsidR="0016418D">
        <w:rPr>
          <w:rFonts w:ascii="Consolas" w:hAnsi="Consolas" w:cs="Consolas"/>
        </w:rPr>
        <w:t>overlap</w:t>
      </w:r>
      <w:r w:rsidRPr="000E4960">
        <w:rPr>
          <w:rFonts w:ascii="Consolas" w:hAnsi="Consolas" w:cs="Consolas"/>
        </w:rPr>
        <w:t>s</w:t>
      </w:r>
      <w:r>
        <w:t xml:space="preserve"> method to make balls bounce away from each other. </w:t>
      </w:r>
      <w:r w:rsidR="007A0B33">
        <w:t>You should call the super method to see i</w:t>
      </w:r>
      <w:r>
        <w:t xml:space="preserve">f your circle </w:t>
      </w:r>
      <w:r w:rsidR="0016418D">
        <w:t>overlap</w:t>
      </w:r>
      <w:r>
        <w:t>s another circle</w:t>
      </w:r>
      <w:r w:rsidR="007A0B33">
        <w:t>. If so</w:t>
      </w:r>
      <w:r>
        <w:t xml:space="preserve">, </w:t>
      </w:r>
      <w:r w:rsidR="007A0B33">
        <w:t xml:space="preserve">alter </w:t>
      </w:r>
      <w:r w:rsidR="007A0B33" w:rsidRPr="007A0B33">
        <w:rPr>
          <w:rFonts w:ascii="Consolas" w:hAnsi="Consolas" w:cs="Consolas"/>
          <w:b/>
        </w:rPr>
        <w:t>this</w:t>
      </w:r>
      <w:r w:rsidR="007A0B33">
        <w:t xml:space="preserve"> circle’s velocity according to its center relative to the other circle</w:t>
      </w:r>
      <w:r w:rsidR="00016DD5">
        <w:t xml:space="preserve">. </w:t>
      </w:r>
      <w:r w:rsidR="007A0B33">
        <w:t>I</w:t>
      </w:r>
      <w:r w:rsidR="00016DD5">
        <w:t xml:space="preserve">f </w:t>
      </w:r>
      <w:r w:rsidR="00252356">
        <w:t>“this circle” is</w:t>
      </w:r>
      <w:r w:rsidR="00016DD5">
        <w:t xml:space="preserve"> </w:t>
      </w:r>
      <w:r w:rsidR="007A0B33">
        <w:t>above or</w:t>
      </w:r>
      <w:r w:rsidR="00016DD5">
        <w:t xml:space="preserve"> below the </w:t>
      </w:r>
      <w:r w:rsidR="00252356">
        <w:t>“</w:t>
      </w:r>
      <w:r w:rsidR="00016DD5">
        <w:t>other circle,</w:t>
      </w:r>
      <w:r w:rsidR="00252356">
        <w:t>”</w:t>
      </w:r>
      <w:r w:rsidR="007A0B33">
        <w:t xml:space="preserve"> </w:t>
      </w:r>
      <w:r w:rsidR="00016DD5">
        <w:t xml:space="preserve">flip </w:t>
      </w:r>
      <w:r w:rsidR="007A0B33">
        <w:t xml:space="preserve">the sign of </w:t>
      </w:r>
      <w:r w:rsidR="00857167">
        <w:t>“this circle’s”</w:t>
      </w:r>
      <w:r w:rsidR="00016DD5">
        <w:t xml:space="preserve"> vertical</w:t>
      </w:r>
      <w:r w:rsidR="007A0B33">
        <w:t xml:space="preserve"> velocity. If it’s </w:t>
      </w:r>
      <w:r w:rsidR="00016DD5">
        <w:t>to the</w:t>
      </w:r>
      <w:r w:rsidR="007A0B33">
        <w:t xml:space="preserve"> left or</w:t>
      </w:r>
      <w:r w:rsidR="00016DD5">
        <w:t xml:space="preserve"> right,</w:t>
      </w:r>
      <w:r w:rsidR="007A0B33">
        <w:t xml:space="preserve"> flip the horizontal velocity. As before, both may be flipped. </w:t>
      </w:r>
      <w:r w:rsidRPr="00016DD5">
        <w:rPr>
          <w:b/>
        </w:rPr>
        <w:t>This is NOT the sa</w:t>
      </w:r>
      <w:r w:rsidR="0056123A" w:rsidRPr="00016DD5">
        <w:rPr>
          <w:b/>
        </w:rPr>
        <w:t xml:space="preserve">me as a true elastic </w:t>
      </w:r>
      <w:r w:rsidR="003E7884" w:rsidRPr="00016DD5">
        <w:rPr>
          <w:b/>
        </w:rPr>
        <w:t>collision,</w:t>
      </w:r>
      <w:r w:rsidR="0056123A" w:rsidRPr="00016DD5">
        <w:rPr>
          <w:b/>
        </w:rPr>
        <w:t xml:space="preserve"> but </w:t>
      </w:r>
      <w:r w:rsidR="00016DD5">
        <w:rPr>
          <w:b/>
        </w:rPr>
        <w:t>it</w:t>
      </w:r>
      <w:r w:rsidR="004C41E7">
        <w:rPr>
          <w:b/>
        </w:rPr>
        <w:t xml:space="preserve"> should be</w:t>
      </w:r>
      <w:r w:rsidR="00016DD5">
        <w:rPr>
          <w:b/>
        </w:rPr>
        <w:t xml:space="preserve"> simpler </w:t>
      </w:r>
      <w:r w:rsidR="004C41E7">
        <w:rPr>
          <w:b/>
        </w:rPr>
        <w:t xml:space="preserve">for you </w:t>
      </w:r>
      <w:r w:rsidR="00016DD5">
        <w:rPr>
          <w:b/>
        </w:rPr>
        <w:t>to implement</w:t>
      </w:r>
      <w:r w:rsidR="004C41E7">
        <w:rPr>
          <w:b/>
        </w:rPr>
        <w:t>!</w:t>
      </w:r>
      <w:r w:rsidR="007A0B33">
        <w:rPr>
          <w:b/>
        </w:rPr>
        <w:t xml:space="preserve"> The sign flipping will </w:t>
      </w:r>
      <w:r w:rsidR="007D5061">
        <w:rPr>
          <w:b/>
        </w:rPr>
        <w:t xml:space="preserve">sometimes cause the balls to </w:t>
      </w:r>
      <w:r w:rsidR="007A0B33">
        <w:rPr>
          <w:b/>
        </w:rPr>
        <w:t xml:space="preserve">“vibrate” when caught between each other. </w:t>
      </w:r>
      <w:r w:rsidR="007507DA">
        <w:rPr>
          <w:b/>
          <w:u w:val="single"/>
        </w:rPr>
        <w:t>Please</w:t>
      </w:r>
      <w:r w:rsidR="007A0B33" w:rsidRPr="007A0B33">
        <w:rPr>
          <w:b/>
          <w:u w:val="single"/>
        </w:rPr>
        <w:t xml:space="preserve"> review the </w:t>
      </w:r>
      <w:r w:rsidR="009C6165">
        <w:rPr>
          <w:b/>
          <w:u w:val="single"/>
        </w:rPr>
        <w:t>velocity changing</w:t>
      </w:r>
      <w:r w:rsidR="007A0B33" w:rsidRPr="007A0B33">
        <w:rPr>
          <w:b/>
          <w:u w:val="single"/>
        </w:rPr>
        <w:t xml:space="preserve"> rules carefully</w:t>
      </w:r>
      <w:r w:rsidR="009C6165">
        <w:rPr>
          <w:b/>
          <w:u w:val="single"/>
        </w:rPr>
        <w:t>;</w:t>
      </w:r>
      <w:r w:rsidR="007507DA">
        <w:rPr>
          <w:b/>
          <w:u w:val="single"/>
        </w:rPr>
        <w:t xml:space="preserve"> they are easy to get wrong</w:t>
      </w:r>
      <w:r w:rsidR="007A0B33" w:rsidRPr="007A0B33">
        <w:rPr>
          <w:b/>
          <w:u w:val="single"/>
        </w:rPr>
        <w:t>!!</w:t>
      </w:r>
    </w:p>
    <w:p w14:paraId="22335A54" w14:textId="2A7D1FAF" w:rsidR="007665FC" w:rsidRPr="0037468F" w:rsidRDefault="00091E5A">
      <w:r w:rsidRPr="000A6E90">
        <w:rPr>
          <w:b/>
        </w:rPr>
        <w:t>To review</w:t>
      </w:r>
      <w:r>
        <w:t xml:space="preserve">: </w:t>
      </w:r>
      <w:r w:rsidR="00E36E6E">
        <w:t xml:space="preserve">Write the </w:t>
      </w:r>
      <w:proofErr w:type="spellStart"/>
      <w:r w:rsidR="00E36E6E">
        <w:t>ColorfulBouncingCircle</w:t>
      </w:r>
      <w:proofErr w:type="spellEnd"/>
      <w:r w:rsidR="00E36E6E">
        <w:t xml:space="preserve"> class</w:t>
      </w:r>
      <w:r w:rsidR="005B49BE">
        <w:t>, where you shoul</w:t>
      </w:r>
      <w:r w:rsidR="00690680">
        <w:t>d write</w:t>
      </w:r>
      <w:r w:rsidR="00E36E6E">
        <w:t xml:space="preserve"> the constructor, </w:t>
      </w:r>
      <w:proofErr w:type="spellStart"/>
      <w:r w:rsidR="00E36E6E">
        <w:t>setPlayingFieldSize</w:t>
      </w:r>
      <w:proofErr w:type="spellEnd"/>
      <w:r w:rsidR="00E36E6E">
        <w:t xml:space="preserve">, and tick methods, and override the </w:t>
      </w:r>
      <w:r w:rsidR="0016418D">
        <w:t>overlaps</w:t>
      </w:r>
      <w:r w:rsidR="00E36E6E">
        <w:t xml:space="preserve"> method</w:t>
      </w:r>
      <w:r w:rsidR="00793ABE">
        <w:t>,</w:t>
      </w:r>
      <w:r w:rsidR="00E36E6E">
        <w:t xml:space="preserve"> </w:t>
      </w:r>
      <w:r w:rsidR="00793ABE">
        <w:t xml:space="preserve">each </w:t>
      </w:r>
      <w:r w:rsidR="00E36E6E">
        <w:t>according to the above description</w:t>
      </w:r>
      <w:r w:rsidR="00110CC9">
        <w:t>s</w:t>
      </w:r>
      <w:r w:rsidR="005B49BE">
        <w:t>.</w:t>
      </w:r>
      <w:r w:rsidR="00DB58EA">
        <w:t xml:space="preserve"> You should not have to </w:t>
      </w:r>
      <w:r w:rsidR="0037468F">
        <w:t>write any code which draws</w:t>
      </w:r>
      <w:r w:rsidR="0056321D">
        <w:t>;</w:t>
      </w:r>
      <w:r w:rsidR="0037468F">
        <w:t xml:space="preserve"> </w:t>
      </w:r>
      <w:r w:rsidR="0056321D">
        <w:t>i</w:t>
      </w:r>
      <w:r w:rsidR="0037468F">
        <w:t>nstead, a</w:t>
      </w:r>
      <w:r w:rsidR="007665FC">
        <w:rPr>
          <w:b/>
        </w:rPr>
        <w:t xml:space="preserve"> </w:t>
      </w:r>
      <w:r w:rsidR="007665FC" w:rsidRPr="0037468F">
        <w:t xml:space="preserve">test program will be provided which will animate </w:t>
      </w:r>
      <w:proofErr w:type="spellStart"/>
      <w:r w:rsidR="007665FC" w:rsidRPr="0037468F">
        <w:t>ColorfulBouncingCircles</w:t>
      </w:r>
      <w:proofErr w:type="spellEnd"/>
      <w:r w:rsidR="007665FC" w:rsidRPr="0037468F">
        <w:t xml:space="preserve"> based on your implementation. </w:t>
      </w:r>
      <w:r w:rsidR="00A63B58">
        <w:t>For every time tick, t</w:t>
      </w:r>
      <w:r w:rsidR="00857167">
        <w:t xml:space="preserve">he test program will compare every circle against every other circle using the </w:t>
      </w:r>
      <w:r w:rsidR="0016418D">
        <w:rPr>
          <w:rFonts w:ascii="Consolas" w:hAnsi="Consolas"/>
        </w:rPr>
        <w:t>overlap</w:t>
      </w:r>
      <w:r w:rsidR="00857167" w:rsidRPr="003E7884">
        <w:rPr>
          <w:rFonts w:ascii="Consolas" w:hAnsi="Consolas"/>
        </w:rPr>
        <w:t>s</w:t>
      </w:r>
      <w:r w:rsidR="00857167">
        <w:t xml:space="preserve"> method. </w:t>
      </w:r>
      <w:r w:rsidR="00A63B58">
        <w:rPr>
          <w:b/>
        </w:rPr>
        <w:t>The test program</w:t>
      </w:r>
      <w:r w:rsidR="007665FC">
        <w:rPr>
          <w:b/>
        </w:rPr>
        <w:t xml:space="preserve"> will ask you to press Enter</w:t>
      </w:r>
      <w:r w:rsidR="00E41FCD">
        <w:rPr>
          <w:b/>
        </w:rPr>
        <w:t xml:space="preserve"> in the console to launch the automated tests which will assign a tentative score based on your implementation.</w:t>
      </w:r>
      <w:r w:rsidR="00BD5ACA">
        <w:rPr>
          <w:b/>
        </w:rPr>
        <w:t xml:space="preserve"> </w:t>
      </w:r>
      <w:r w:rsidR="00BD5ACA" w:rsidRPr="00BD5ACA">
        <w:rPr>
          <w:b/>
          <w:u w:val="single"/>
        </w:rPr>
        <w:t>DO NOT ALTER</w:t>
      </w:r>
      <w:r w:rsidR="007D5061">
        <w:rPr>
          <w:b/>
          <w:u w:val="single"/>
        </w:rPr>
        <w:t xml:space="preserve"> the </w:t>
      </w:r>
      <w:r w:rsidR="00BD5ACA" w:rsidRPr="00BD5ACA">
        <w:rPr>
          <w:b/>
          <w:u w:val="single"/>
        </w:rPr>
        <w:t xml:space="preserve">Circle OR </w:t>
      </w:r>
      <w:proofErr w:type="spellStart"/>
      <w:r w:rsidR="00BD5ACA" w:rsidRPr="00BD5ACA">
        <w:rPr>
          <w:b/>
          <w:u w:val="single"/>
        </w:rPr>
        <w:t>ColorfulCircle</w:t>
      </w:r>
      <w:proofErr w:type="spellEnd"/>
      <w:r w:rsidR="007D5061">
        <w:rPr>
          <w:b/>
          <w:u w:val="single"/>
        </w:rPr>
        <w:t xml:space="preserve"> files</w:t>
      </w:r>
      <w:r w:rsidR="00BD5ACA" w:rsidRPr="00BD5ACA">
        <w:rPr>
          <w:b/>
          <w:u w:val="single"/>
        </w:rPr>
        <w:t>!!</w:t>
      </w:r>
    </w:p>
    <w:sectPr w:rsidR="007665FC" w:rsidRPr="003746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316"/>
    <w:rsid w:val="00016DD5"/>
    <w:rsid w:val="00044AAA"/>
    <w:rsid w:val="00091E5A"/>
    <w:rsid w:val="000A6E90"/>
    <w:rsid w:val="000C5112"/>
    <w:rsid w:val="000E4960"/>
    <w:rsid w:val="00110CC9"/>
    <w:rsid w:val="00137856"/>
    <w:rsid w:val="0016418D"/>
    <w:rsid w:val="001A2327"/>
    <w:rsid w:val="001C0846"/>
    <w:rsid w:val="00252356"/>
    <w:rsid w:val="0033463D"/>
    <w:rsid w:val="00343972"/>
    <w:rsid w:val="0037468F"/>
    <w:rsid w:val="003C20B8"/>
    <w:rsid w:val="003E7884"/>
    <w:rsid w:val="00442C35"/>
    <w:rsid w:val="004C41E7"/>
    <w:rsid w:val="004F5EB5"/>
    <w:rsid w:val="0056123A"/>
    <w:rsid w:val="0056321D"/>
    <w:rsid w:val="0056780A"/>
    <w:rsid w:val="005B49BE"/>
    <w:rsid w:val="006208F3"/>
    <w:rsid w:val="00667446"/>
    <w:rsid w:val="00690680"/>
    <w:rsid w:val="006A5AA8"/>
    <w:rsid w:val="006E1B4D"/>
    <w:rsid w:val="00730F0B"/>
    <w:rsid w:val="007507DA"/>
    <w:rsid w:val="007665FC"/>
    <w:rsid w:val="007826ED"/>
    <w:rsid w:val="00793ABE"/>
    <w:rsid w:val="007A0B33"/>
    <w:rsid w:val="007B0B31"/>
    <w:rsid w:val="007D5061"/>
    <w:rsid w:val="00857167"/>
    <w:rsid w:val="008B3DAE"/>
    <w:rsid w:val="009461CD"/>
    <w:rsid w:val="009C6165"/>
    <w:rsid w:val="00A63B58"/>
    <w:rsid w:val="00AA7316"/>
    <w:rsid w:val="00AE6AB8"/>
    <w:rsid w:val="00B100C4"/>
    <w:rsid w:val="00BA64EF"/>
    <w:rsid w:val="00BA727A"/>
    <w:rsid w:val="00BD5ACA"/>
    <w:rsid w:val="00D142EF"/>
    <w:rsid w:val="00DB58EA"/>
    <w:rsid w:val="00E36E6E"/>
    <w:rsid w:val="00E41FCD"/>
    <w:rsid w:val="00E83315"/>
    <w:rsid w:val="00F61EE4"/>
    <w:rsid w:val="00F8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282EC"/>
  <w15:chartTrackingRefBased/>
  <w15:docId w15:val="{98F1B5C0-BFB2-4868-B87A-9D61C4FB6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7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0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8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Hock, Martin</dc:creator>
  <cp:keywords/>
  <dc:description/>
  <cp:lastModifiedBy>Hock, Martin</cp:lastModifiedBy>
  <cp:revision>54</cp:revision>
  <cp:lastPrinted>2018-03-08T20:43:00Z</cp:lastPrinted>
  <dcterms:created xsi:type="dcterms:W3CDTF">2018-03-07T21:01:00Z</dcterms:created>
  <dcterms:modified xsi:type="dcterms:W3CDTF">2019-05-31T18:44:00Z</dcterms:modified>
</cp:coreProperties>
</file>